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214" w:rsidRDefault="003D469D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</w:t>
      </w:r>
      <w:r w:rsidR="00494EC6">
        <w:rPr>
          <w:rFonts w:hint="eastAsia"/>
        </w:rPr>
        <w:t xml:space="preserve">　　　　　　　　　　　　　　　</w:t>
      </w:r>
      <w:r>
        <w:rPr>
          <w:rFonts w:hint="eastAsia"/>
        </w:rPr>
        <w:t>平成　　年　　月　　日</w:t>
      </w:r>
    </w:p>
    <w:p w:rsidR="00021214" w:rsidRDefault="00021214">
      <w:pPr>
        <w:adjustRightInd/>
        <w:rPr>
          <w:rFonts w:ascii="ＭＳ 明朝" w:cs="Times New Roman"/>
        </w:rPr>
      </w:pPr>
    </w:p>
    <w:p w:rsidR="00021214" w:rsidRDefault="003D469D">
      <w:pPr>
        <w:adjustRightInd/>
        <w:rPr>
          <w:rFonts w:ascii="ＭＳ 明朝" w:cs="Times New Roman"/>
        </w:rPr>
      </w:pPr>
      <w:r>
        <w:rPr>
          <w:rFonts w:hint="eastAsia"/>
        </w:rPr>
        <w:t>栗田健康保険組合　理事長殿</w:t>
      </w:r>
    </w:p>
    <w:p w:rsidR="00021214" w:rsidRDefault="00021214">
      <w:pPr>
        <w:adjustRightInd/>
        <w:rPr>
          <w:rFonts w:ascii="ＭＳ 明朝" w:cs="Times New Roman"/>
        </w:rPr>
      </w:pPr>
    </w:p>
    <w:p w:rsidR="00021214" w:rsidRDefault="003D469D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 xml:space="preserve">　　　　　　　　　　　</w:t>
      </w:r>
      <w:r w:rsidR="00494EC6"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 xml:space="preserve">　会社名：</w:t>
      </w:r>
      <w:r>
        <w:rPr>
          <w:rFonts w:hint="eastAsia"/>
          <w:u w:val="single" w:color="000000"/>
        </w:rPr>
        <w:t xml:space="preserve">　　　　　　　　　　　　　　</w:t>
      </w:r>
    </w:p>
    <w:p w:rsidR="00021214" w:rsidRDefault="003D469D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</w:rPr>
        <w:t xml:space="preserve">　　　　　　　　　　　　氏　名：</w:t>
      </w:r>
      <w:r>
        <w:rPr>
          <w:rFonts w:hint="eastAsia"/>
          <w:u w:val="single" w:color="000000"/>
        </w:rPr>
        <w:t xml:space="preserve">　　　　　　　　　　</w:t>
      </w:r>
      <w:r>
        <w:rPr>
          <w:rFonts w:cs="Times New Roman"/>
          <w:u w:val="single" w:color="000000"/>
        </w:rPr>
        <w:t xml:space="preserve">    </w:t>
      </w:r>
      <w:r>
        <w:rPr>
          <w:rFonts w:hint="eastAsia"/>
          <w:u w:val="single" w:color="000000"/>
        </w:rPr>
        <w:t xml:space="preserve">　㊞</w:t>
      </w:r>
    </w:p>
    <w:p w:rsidR="00021214" w:rsidRDefault="00021214">
      <w:pPr>
        <w:adjustRightInd/>
        <w:rPr>
          <w:rFonts w:ascii="ＭＳ 明朝" w:cs="Times New Roman"/>
        </w:rPr>
      </w:pPr>
    </w:p>
    <w:p w:rsidR="00021214" w:rsidRDefault="00021214">
      <w:pPr>
        <w:adjustRightInd/>
        <w:rPr>
          <w:rFonts w:ascii="ＭＳ 明朝" w:cs="Times New Roman"/>
        </w:rPr>
      </w:pPr>
    </w:p>
    <w:p w:rsidR="00021214" w:rsidRDefault="003D469D">
      <w:pPr>
        <w:adjustRightInd/>
        <w:spacing w:line="466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30"/>
          <w:szCs w:val="30"/>
        </w:rPr>
        <w:t>直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接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的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必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要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経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費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申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告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書</w:t>
      </w:r>
    </w:p>
    <w:p w:rsidR="00021214" w:rsidRDefault="00021214">
      <w:pPr>
        <w:adjustRightInd/>
        <w:rPr>
          <w:rFonts w:ascii="ＭＳ 明朝" w:cs="Times New Roman"/>
        </w:rPr>
      </w:pPr>
    </w:p>
    <w:p w:rsidR="00021214" w:rsidRDefault="003D469D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被扶養者</w:t>
      </w:r>
      <w:r>
        <w:rPr>
          <w:rFonts w:hint="eastAsia"/>
          <w:u w:val="single" w:color="000000"/>
        </w:rPr>
        <w:t xml:space="preserve">　　　　　　　　</w:t>
      </w:r>
      <w:r>
        <w:rPr>
          <w:rFonts w:hint="eastAsia"/>
        </w:rPr>
        <w:t>の収入状況確認に伴う、自営業者としての直接的必要経費の内容について以下のとおり、申告します。</w:t>
      </w:r>
    </w:p>
    <w:p w:rsidR="00021214" w:rsidRDefault="00021214">
      <w:pPr>
        <w:adjustRightInd/>
        <w:rPr>
          <w:rFonts w:ascii="ＭＳ 明朝" w:cs="Times New Roman"/>
        </w:rPr>
      </w:pPr>
    </w:p>
    <w:p w:rsidR="00021214" w:rsidRDefault="003D469D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１．各種経費の混在について該当される項目を、レ点及び記入してください。　</w:t>
      </w:r>
    </w:p>
    <w:p w:rsidR="00021214" w:rsidRDefault="003D469D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□地代家賃の中には、</w:t>
      </w:r>
      <w:r>
        <w:rPr>
          <w:rFonts w:cs="Times New Roman"/>
        </w:rPr>
        <w:t xml:space="preserve"> </w:t>
      </w:r>
      <w:r>
        <w:rPr>
          <w:rFonts w:hint="eastAsia"/>
        </w:rPr>
        <w:t>事業用部分と自宅用部分が混在しています。</w:t>
      </w:r>
    </w:p>
    <w:p w:rsidR="00021214" w:rsidRDefault="003D469D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□水道光熱費の中には、事業用部分と自宅用部分が混在</w:t>
      </w:r>
      <w:r>
        <w:rPr>
          <w:rFonts w:cs="Times New Roman"/>
        </w:rPr>
        <w:t xml:space="preserve"> </w:t>
      </w:r>
      <w:r>
        <w:rPr>
          <w:rFonts w:hint="eastAsia"/>
        </w:rPr>
        <w:t>しています。</w:t>
      </w:r>
    </w:p>
    <w:p w:rsidR="00021214" w:rsidRDefault="003D469D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□旅費交通費の中に含まれる「通勤に伴う経費」は（</w:t>
      </w:r>
      <w:r>
        <w:rPr>
          <w:rFonts w:cs="Times New Roman"/>
        </w:rPr>
        <w:t xml:space="preserve">              </w:t>
      </w:r>
      <w:r>
        <w:rPr>
          <w:rFonts w:hint="eastAsia"/>
        </w:rPr>
        <w:t>円）です。</w:t>
      </w:r>
    </w:p>
    <w:p w:rsidR="00021214" w:rsidRDefault="003D469D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□通信費の中には、事業用と自宅用が混在しています。</w:t>
      </w:r>
    </w:p>
    <w:p w:rsidR="00021214" w:rsidRDefault="003D469D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□動力光熱費の中には、</w:t>
      </w:r>
      <w:r>
        <w:rPr>
          <w:rFonts w:cs="Times New Roman"/>
        </w:rPr>
        <w:t xml:space="preserve"> </w:t>
      </w:r>
      <w:r>
        <w:rPr>
          <w:rFonts w:hint="eastAsia"/>
        </w:rPr>
        <w:t>事業用と自宅用が混在しています。</w:t>
      </w:r>
    </w:p>
    <w:p w:rsidR="00021214" w:rsidRDefault="00021214">
      <w:pPr>
        <w:adjustRightInd/>
        <w:rPr>
          <w:rFonts w:ascii="ＭＳ 明朝" w:cs="Times New Roman"/>
        </w:rPr>
      </w:pPr>
    </w:p>
    <w:p w:rsidR="00021214" w:rsidRDefault="003D469D">
      <w:pPr>
        <w:adjustRightInd/>
        <w:rPr>
          <w:rFonts w:ascii="ＭＳ 明朝" w:cs="Times New Roman"/>
        </w:rPr>
      </w:pPr>
      <w:r>
        <w:rPr>
          <w:rFonts w:hint="eastAsia"/>
        </w:rPr>
        <w:t>２．直接的必要経費として、自己申告する経費の内容を記入してください。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8"/>
        <w:gridCol w:w="1469"/>
        <w:gridCol w:w="5035"/>
        <w:gridCol w:w="1784"/>
      </w:tblGrid>
      <w:tr w:rsidR="00021214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14" w:rsidRDefault="003D469D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経　　費　　科　　目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14" w:rsidRDefault="003D469D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14" w:rsidRDefault="003D469D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内　　　　　　　　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14" w:rsidRDefault="003D469D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認定可否</w:t>
            </w:r>
            <w:r>
              <w:rPr>
                <w:rFonts w:ascii="ＭＳ 明朝" w:hAnsi="ＭＳ 明朝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健保使用欄</w:t>
            </w:r>
            <w:r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</w:tr>
      <w:tr w:rsidR="00021214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14" w:rsidRDefault="0002121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14" w:rsidRDefault="0002121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14" w:rsidRDefault="0002121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14" w:rsidRDefault="003D469D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可・否</w:t>
            </w:r>
          </w:p>
        </w:tc>
      </w:tr>
      <w:tr w:rsidR="00021214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14" w:rsidRDefault="0002121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14" w:rsidRDefault="0002121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14" w:rsidRDefault="0002121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14" w:rsidRDefault="003D469D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可・否</w:t>
            </w:r>
          </w:p>
        </w:tc>
      </w:tr>
      <w:tr w:rsidR="00021214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14" w:rsidRDefault="0002121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14" w:rsidRDefault="0002121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14" w:rsidRDefault="0002121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14" w:rsidRDefault="003D469D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可・否</w:t>
            </w:r>
          </w:p>
        </w:tc>
      </w:tr>
      <w:tr w:rsidR="00021214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14" w:rsidRDefault="0002121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14" w:rsidRDefault="0002121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14" w:rsidRDefault="0002121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14" w:rsidRDefault="003D469D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可・否</w:t>
            </w:r>
          </w:p>
        </w:tc>
      </w:tr>
      <w:tr w:rsidR="00021214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14" w:rsidRDefault="0002121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14" w:rsidRDefault="0002121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14" w:rsidRDefault="0002121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14" w:rsidRDefault="003D469D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可・否</w:t>
            </w:r>
          </w:p>
        </w:tc>
      </w:tr>
      <w:tr w:rsidR="00021214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14" w:rsidRDefault="0002121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14" w:rsidRDefault="0002121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14" w:rsidRDefault="0002121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14" w:rsidRDefault="003D469D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可・否</w:t>
            </w:r>
          </w:p>
        </w:tc>
      </w:tr>
      <w:tr w:rsidR="00021214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14" w:rsidRDefault="0002121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14" w:rsidRDefault="0002121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14" w:rsidRDefault="0002121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14" w:rsidRDefault="003D469D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可・否</w:t>
            </w:r>
          </w:p>
        </w:tc>
      </w:tr>
      <w:tr w:rsidR="00021214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14" w:rsidRDefault="0002121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14" w:rsidRDefault="0002121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14" w:rsidRDefault="0002121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14" w:rsidRDefault="003D469D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可・否</w:t>
            </w:r>
          </w:p>
        </w:tc>
      </w:tr>
      <w:tr w:rsidR="00021214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14" w:rsidRDefault="0002121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14" w:rsidRDefault="0002121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14" w:rsidRDefault="0002121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14" w:rsidRDefault="003D469D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可・否</w:t>
            </w:r>
          </w:p>
        </w:tc>
      </w:tr>
      <w:tr w:rsidR="00021214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14" w:rsidRDefault="0002121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14" w:rsidRDefault="0002121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14" w:rsidRDefault="0002121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14" w:rsidRDefault="003D469D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可・否</w:t>
            </w:r>
          </w:p>
        </w:tc>
      </w:tr>
    </w:tbl>
    <w:p w:rsidR="00021214" w:rsidRDefault="003D469D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なお、今後、被扶養者の状況に変更があった際は速やかに連絡いたします。</w:t>
      </w:r>
    </w:p>
    <w:p w:rsidR="00021214" w:rsidRDefault="003D469D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また、本申告内容に相違があった場合は、遡って被扶養者資格を取消されても異存ございません。</w:t>
      </w:r>
      <w:r>
        <w:rPr>
          <w:rFonts w:cs="Times New Roman"/>
        </w:rPr>
        <w:t xml:space="preserve"> </w:t>
      </w:r>
    </w:p>
    <w:p w:rsidR="00021214" w:rsidRDefault="00021214">
      <w:pPr>
        <w:adjustRightInd/>
        <w:rPr>
          <w:rFonts w:ascii="ＭＳ 明朝" w:cs="Times New Roman"/>
        </w:rPr>
      </w:pPr>
    </w:p>
    <w:p w:rsidR="00021214" w:rsidRDefault="00021214">
      <w:pPr>
        <w:adjustRightInd/>
        <w:rPr>
          <w:rFonts w:ascii="ＭＳ 明朝" w:cs="Times New Roman"/>
        </w:rPr>
      </w:pPr>
    </w:p>
    <w:p w:rsidR="00021214" w:rsidRDefault="00021214">
      <w:pPr>
        <w:adjustRightInd/>
        <w:rPr>
          <w:rFonts w:ascii="ＭＳ 明朝" w:cs="Times New Roman"/>
        </w:rPr>
      </w:pPr>
    </w:p>
    <w:p w:rsidR="003D469D" w:rsidRDefault="003D469D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>以　　　　上</w:t>
      </w:r>
    </w:p>
    <w:sectPr w:rsidR="003D469D">
      <w:type w:val="continuous"/>
      <w:pgSz w:w="11906" w:h="16838"/>
      <w:pgMar w:top="1190" w:right="340" w:bottom="1020" w:left="340" w:header="720" w:footer="720" w:gutter="0"/>
      <w:pgNumType w:start="1"/>
      <w:cols w:space="720"/>
      <w:noEndnote/>
      <w:docGrid w:type="linesAndChars" w:linePitch="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8B4" w:rsidRDefault="004348B4">
      <w:r>
        <w:separator/>
      </w:r>
    </w:p>
  </w:endnote>
  <w:endnote w:type="continuationSeparator" w:id="0">
    <w:p w:rsidR="004348B4" w:rsidRDefault="00434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8B4" w:rsidRDefault="004348B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348B4" w:rsidRDefault="00434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hyphenationZone w:val="0"/>
  <w:drawingGridHorizontalSpacing w:val="1"/>
  <w:drawingGridVerticalSpacing w:val="3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66"/>
    <w:rsid w:val="00021214"/>
    <w:rsid w:val="003D469D"/>
    <w:rsid w:val="004348B4"/>
    <w:rsid w:val="00494EC6"/>
    <w:rsid w:val="004D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1686AC-0EE0-47C8-A53B-A27B201E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直 接 的 必 要 経 費 申 告 書</vt:lpstr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直 接 的 必 要 経 費 申 告 書</dc:title>
  <dc:subject/>
  <dc:creator>YAMANE</dc:creator>
  <cp:keywords/>
  <dc:description/>
  <cp:lastModifiedBy>YAMANE</cp:lastModifiedBy>
  <cp:revision>3</cp:revision>
  <cp:lastPrinted>2018-05-31T04:46:00Z</cp:lastPrinted>
  <dcterms:created xsi:type="dcterms:W3CDTF">2018-08-02T02:24:00Z</dcterms:created>
  <dcterms:modified xsi:type="dcterms:W3CDTF">2018-08-02T02:25:00Z</dcterms:modified>
</cp:coreProperties>
</file>